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3DB" w:rsidRDefault="005863DB" w:rsidP="005B4B76">
      <w:pPr>
        <w:spacing w:line="276" w:lineRule="auto"/>
        <w:jc w:val="center"/>
        <w:rPr>
          <w:b/>
          <w:lang w:eastAsia="en-US"/>
        </w:rPr>
      </w:pPr>
      <w:r>
        <w:rPr>
          <w:b/>
          <w:noProof/>
        </w:rPr>
        <w:drawing>
          <wp:inline distT="0" distB="0" distL="0" distR="0">
            <wp:extent cx="6619240" cy="9949180"/>
            <wp:effectExtent l="19050" t="0" r="0" b="0"/>
            <wp:docPr id="1" name="Рисунок 1" descr="C: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240" cy="994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3DB" w:rsidRDefault="005863DB">
      <w:pPr>
        <w:spacing w:after="200" w:line="276" w:lineRule="auto"/>
        <w:rPr>
          <w:b/>
          <w:lang w:eastAsia="en-US"/>
        </w:rPr>
      </w:pPr>
      <w:r>
        <w:rPr>
          <w:b/>
          <w:lang w:eastAsia="en-US"/>
        </w:rPr>
        <w:br w:type="page"/>
      </w:r>
    </w:p>
    <w:p w:rsidR="00CD6295" w:rsidRPr="003633AD" w:rsidRDefault="00CD6295" w:rsidP="005B4B76">
      <w:pPr>
        <w:spacing w:line="276" w:lineRule="auto"/>
        <w:jc w:val="center"/>
        <w:rPr>
          <w:b/>
          <w:lang w:eastAsia="en-US"/>
        </w:rPr>
      </w:pPr>
      <w:r>
        <w:rPr>
          <w:b/>
          <w:lang w:eastAsia="en-US"/>
        </w:rPr>
        <w:lastRenderedPageBreak/>
        <w:t>Пояснительная записка</w:t>
      </w:r>
    </w:p>
    <w:p w:rsidR="00CD6295" w:rsidRDefault="00CD6295" w:rsidP="00CD6295">
      <w:pPr>
        <w:spacing w:line="276" w:lineRule="auto"/>
        <w:ind w:left="284"/>
        <w:rPr>
          <w:b/>
          <w:lang w:eastAsia="en-US"/>
        </w:rPr>
      </w:pPr>
    </w:p>
    <w:p w:rsidR="00CD6295" w:rsidRPr="008A0509" w:rsidRDefault="00CD6295" w:rsidP="00CD6295">
      <w:pPr>
        <w:spacing w:line="276" w:lineRule="auto"/>
        <w:ind w:left="567" w:firstLine="284"/>
        <w:rPr>
          <w:b/>
          <w:lang w:eastAsia="en-US"/>
        </w:rPr>
      </w:pPr>
      <w:r>
        <w:rPr>
          <w:lang w:eastAsia="en-US"/>
        </w:rPr>
        <w:t>1.  Настоящий годовой календарный учебный график разработан для Муниципального</w:t>
      </w:r>
    </w:p>
    <w:p w:rsidR="00CD6295" w:rsidRDefault="00CD6295" w:rsidP="00CD6295">
      <w:pPr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>бюджетного дошкольного образовательного учреждения «Детский сад №4 «</w:t>
      </w:r>
      <w:proofErr w:type="spellStart"/>
      <w:r>
        <w:rPr>
          <w:lang w:eastAsia="en-US"/>
        </w:rPr>
        <w:t>Сандугач</w:t>
      </w:r>
      <w:proofErr w:type="spellEnd"/>
      <w:r>
        <w:rPr>
          <w:lang w:eastAsia="en-US"/>
        </w:rPr>
        <w:t xml:space="preserve">»     </w:t>
      </w:r>
      <w:proofErr w:type="spellStart"/>
      <w:r>
        <w:rPr>
          <w:lang w:eastAsia="en-US"/>
        </w:rPr>
        <w:t>общеразвивающего</w:t>
      </w:r>
      <w:proofErr w:type="spellEnd"/>
      <w:r>
        <w:rPr>
          <w:lang w:eastAsia="en-US"/>
        </w:rPr>
        <w:t xml:space="preserve"> вида» </w:t>
      </w:r>
      <w:proofErr w:type="spellStart"/>
      <w:r>
        <w:rPr>
          <w:lang w:eastAsia="en-US"/>
        </w:rPr>
        <w:t>Сармановского</w:t>
      </w:r>
      <w:proofErr w:type="spellEnd"/>
      <w:r>
        <w:rPr>
          <w:lang w:eastAsia="en-US"/>
        </w:rPr>
        <w:t xml:space="preserve"> муниципального района Республики</w:t>
      </w:r>
    </w:p>
    <w:p w:rsidR="00CD6295" w:rsidRDefault="00CD6295" w:rsidP="00CD6295">
      <w:pPr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Татарстан (далее – ДОУ) на </w:t>
      </w:r>
      <w:r w:rsidR="00275268">
        <w:rPr>
          <w:lang w:eastAsia="en-US"/>
        </w:rPr>
        <w:t>2022</w:t>
      </w:r>
      <w:r>
        <w:rPr>
          <w:lang w:eastAsia="en-US"/>
        </w:rPr>
        <w:t>-</w:t>
      </w:r>
      <w:r w:rsidR="00275268">
        <w:rPr>
          <w:lang w:eastAsia="en-US"/>
        </w:rPr>
        <w:t>2023</w:t>
      </w:r>
      <w:r>
        <w:rPr>
          <w:lang w:eastAsia="en-US"/>
        </w:rPr>
        <w:t xml:space="preserve"> учебный год в целях упорядочивания </w:t>
      </w:r>
      <w:proofErr w:type="spellStart"/>
      <w:r>
        <w:rPr>
          <w:lang w:eastAsia="en-US"/>
        </w:rPr>
        <w:t>воспитательно</w:t>
      </w:r>
      <w:proofErr w:type="spellEnd"/>
      <w:r>
        <w:rPr>
          <w:lang w:eastAsia="en-US"/>
        </w:rPr>
        <w:t>-</w:t>
      </w:r>
    </w:p>
    <w:p w:rsidR="00CD6295" w:rsidRDefault="00CD6295" w:rsidP="00CD6295">
      <w:pPr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>образовательного процесса.</w:t>
      </w:r>
    </w:p>
    <w:p w:rsidR="00CD6295" w:rsidRDefault="00CD6295" w:rsidP="00CD6295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2.  Продолжительность учебного года в ДОУ составляет 9 месяцев: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начало учебного года 01 сентября </w:t>
      </w:r>
      <w:r w:rsidR="00275268">
        <w:rPr>
          <w:lang w:eastAsia="en-US"/>
        </w:rPr>
        <w:t>2022</w:t>
      </w:r>
      <w:r>
        <w:rPr>
          <w:lang w:eastAsia="en-US"/>
        </w:rPr>
        <w:t xml:space="preserve"> г., окончание 31 мая </w:t>
      </w:r>
      <w:r w:rsidR="00275268">
        <w:rPr>
          <w:lang w:eastAsia="en-US"/>
        </w:rPr>
        <w:t>2023</w:t>
      </w:r>
      <w:r>
        <w:rPr>
          <w:lang w:eastAsia="en-US"/>
        </w:rPr>
        <w:t xml:space="preserve"> г.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3. .Продолжительность каникул:  27  декабря </w:t>
      </w:r>
      <w:r w:rsidR="00275268">
        <w:rPr>
          <w:lang w:eastAsia="en-US"/>
        </w:rPr>
        <w:t>2022</w:t>
      </w:r>
      <w:r>
        <w:rPr>
          <w:lang w:eastAsia="en-US"/>
        </w:rPr>
        <w:t xml:space="preserve"> г. – 31 декабря   2022 г., 01 июня по 31      августа  </w:t>
      </w:r>
      <w:r w:rsidR="00275268">
        <w:rPr>
          <w:lang w:eastAsia="en-US"/>
        </w:rPr>
        <w:t>2023</w:t>
      </w:r>
      <w:r>
        <w:rPr>
          <w:lang w:eastAsia="en-US"/>
        </w:rPr>
        <w:t xml:space="preserve"> г.</w:t>
      </w:r>
    </w:p>
    <w:p w:rsidR="00CD6295" w:rsidRDefault="00CD6295" w:rsidP="00CD6295">
      <w:pPr>
        <w:widowControl w:val="0"/>
        <w:numPr>
          <w:ilvl w:val="0"/>
          <w:numId w:val="1"/>
        </w:numPr>
        <w:spacing w:line="276" w:lineRule="auto"/>
        <w:rPr>
          <w:lang w:eastAsia="en-US"/>
        </w:rPr>
      </w:pPr>
      <w:r>
        <w:rPr>
          <w:lang w:eastAsia="en-US"/>
        </w:rPr>
        <w:t xml:space="preserve"> Режим работы учреждения: шестидневная рабочая неделя с 10,5 часовым пребыванием детей, ежедневный график работы с 07.00 до 17.30 ч (в субботу с 9 часовым пребыванием детей с 7.00 до 16.00). Выходные дни: воскресенье и праздничные дни.</w:t>
      </w:r>
    </w:p>
    <w:p w:rsidR="00CD6295" w:rsidRDefault="00CD6295" w:rsidP="00CD6295">
      <w:pPr>
        <w:widowControl w:val="0"/>
        <w:numPr>
          <w:ilvl w:val="0"/>
          <w:numId w:val="1"/>
        </w:numPr>
        <w:spacing w:line="276" w:lineRule="auto"/>
        <w:rPr>
          <w:lang w:eastAsia="en-US"/>
        </w:rPr>
      </w:pPr>
      <w:r>
        <w:rPr>
          <w:lang w:eastAsia="en-US"/>
        </w:rPr>
        <w:t>Количество групп: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вторая группа раннего возраста-1</w:t>
      </w:r>
    </w:p>
    <w:p w:rsidR="00CD6295" w:rsidRDefault="00CD6295" w:rsidP="00CD6295">
      <w:pPr>
        <w:widowControl w:val="0"/>
        <w:spacing w:line="276" w:lineRule="auto"/>
        <w:ind w:left="1211"/>
        <w:rPr>
          <w:lang w:eastAsia="en-US"/>
        </w:rPr>
      </w:pPr>
      <w:r>
        <w:rPr>
          <w:lang w:eastAsia="en-US"/>
        </w:rPr>
        <w:t xml:space="preserve">  первая младшая группа– </w:t>
      </w:r>
      <w:proofErr w:type="spellStart"/>
      <w:r>
        <w:rPr>
          <w:lang w:eastAsia="en-US"/>
        </w:rPr>
        <w:t>l</w:t>
      </w:r>
      <w:proofErr w:type="spellEnd"/>
      <w:r>
        <w:rPr>
          <w:lang w:eastAsia="en-US"/>
        </w:rPr>
        <w:t>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вторая младшая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средняя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старшая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подготовительная к школе группа – 1.</w:t>
      </w:r>
    </w:p>
    <w:p w:rsidR="00CD6295" w:rsidRDefault="00CD6295" w:rsidP="00CD6295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  6.Дополнительные формы образования (кружки) - с октября по май учебного года.</w:t>
      </w:r>
    </w:p>
    <w:p w:rsidR="005863DB" w:rsidRDefault="00CD6295" w:rsidP="005863DB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  7. Диагностика освоения без прекращения образовательного процесса.</w:t>
      </w:r>
    </w:p>
    <w:p w:rsidR="005863DB" w:rsidRDefault="005863DB">
      <w:pPr>
        <w:spacing w:after="200" w:line="276" w:lineRule="auto"/>
        <w:rPr>
          <w:lang w:eastAsia="en-US"/>
        </w:rPr>
      </w:pPr>
      <w:r>
        <w:rPr>
          <w:lang w:eastAsia="en-US"/>
        </w:rPr>
        <w:br w:type="page"/>
      </w:r>
    </w:p>
    <w:p w:rsidR="005B4B76" w:rsidRDefault="005B4B76" w:rsidP="005863DB">
      <w:pPr>
        <w:widowControl w:val="0"/>
        <w:spacing w:line="276" w:lineRule="auto"/>
        <w:ind w:left="426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tbl>
      <w:tblPr>
        <w:tblpPr w:leftFromText="180" w:rightFromText="180" w:vertAnchor="text" w:horzAnchor="margin" w:tblpX="74" w:tblpY="263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86"/>
        <w:gridCol w:w="1276"/>
        <w:gridCol w:w="1275"/>
        <w:gridCol w:w="1276"/>
        <w:gridCol w:w="1134"/>
        <w:gridCol w:w="142"/>
        <w:gridCol w:w="1134"/>
        <w:gridCol w:w="142"/>
        <w:gridCol w:w="2200"/>
      </w:tblGrid>
      <w:tr w:rsidR="00CD6295" w:rsidRPr="00AB6FDC" w:rsidTr="00CB499B">
        <w:tc>
          <w:tcPr>
            <w:tcW w:w="2586" w:type="dxa"/>
          </w:tcPr>
          <w:p w:rsidR="00CD6295" w:rsidRPr="00AC6571" w:rsidRDefault="00CD6295" w:rsidP="00CB499B">
            <w:pPr>
              <w:jc w:val="both"/>
            </w:pPr>
            <w:r w:rsidRPr="00AC6571">
              <w:t xml:space="preserve">Содержание </w:t>
            </w:r>
          </w:p>
        </w:tc>
        <w:tc>
          <w:tcPr>
            <w:tcW w:w="1276" w:type="dxa"/>
          </w:tcPr>
          <w:p w:rsidR="00CD6295" w:rsidRPr="00AC6571" w:rsidRDefault="00CD6295" w:rsidP="00CB499B">
            <w:pPr>
              <w:jc w:val="center"/>
            </w:pPr>
            <w:r>
              <w:t>2-я группа раннего возраста</w:t>
            </w:r>
          </w:p>
          <w:p w:rsidR="00CD6295" w:rsidRPr="00AC6571" w:rsidRDefault="00CD6295" w:rsidP="00CB499B">
            <w:r>
              <w:t xml:space="preserve"> (1,6 - 2г.</w:t>
            </w:r>
            <w:r w:rsidRPr="00AC6571">
              <w:t>)</w:t>
            </w:r>
          </w:p>
        </w:tc>
        <w:tc>
          <w:tcPr>
            <w:tcW w:w="1275" w:type="dxa"/>
          </w:tcPr>
          <w:p w:rsidR="00CD6295" w:rsidRPr="00AC6571" w:rsidRDefault="00CD6295" w:rsidP="00CB499B">
            <w:pPr>
              <w:jc w:val="center"/>
            </w:pPr>
            <w:r>
              <w:t xml:space="preserve">1-я младшая группа </w:t>
            </w:r>
          </w:p>
          <w:p w:rsidR="00CD6295" w:rsidRPr="00AC6571" w:rsidRDefault="00CD6295" w:rsidP="00CB499B">
            <w:r>
              <w:t>(2</w:t>
            </w:r>
            <w:r w:rsidRPr="00AC6571">
              <w:t>-3года)</w:t>
            </w:r>
          </w:p>
        </w:tc>
        <w:tc>
          <w:tcPr>
            <w:tcW w:w="1276" w:type="dxa"/>
          </w:tcPr>
          <w:p w:rsidR="00CD6295" w:rsidRPr="00AC6571" w:rsidRDefault="00CD6295" w:rsidP="00CB499B">
            <w:pPr>
              <w:jc w:val="center"/>
            </w:pPr>
            <w:r w:rsidRPr="00AC6571">
              <w:t>2-я младшая 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(3-4 года)</w:t>
            </w:r>
          </w:p>
        </w:tc>
        <w:tc>
          <w:tcPr>
            <w:tcW w:w="1134" w:type="dxa"/>
          </w:tcPr>
          <w:p w:rsidR="00CD6295" w:rsidRPr="00AC6571" w:rsidRDefault="00CD6295" w:rsidP="00CB499B">
            <w:pPr>
              <w:jc w:val="center"/>
            </w:pPr>
            <w:r w:rsidRPr="00AC6571">
              <w:t>Средняя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(4-5 лет)</w:t>
            </w:r>
          </w:p>
        </w:tc>
        <w:tc>
          <w:tcPr>
            <w:tcW w:w="1276" w:type="dxa"/>
            <w:gridSpan w:val="2"/>
          </w:tcPr>
          <w:p w:rsidR="00CD6295" w:rsidRPr="00AC6571" w:rsidRDefault="00CD6295" w:rsidP="00CB499B">
            <w:pPr>
              <w:jc w:val="center"/>
            </w:pPr>
            <w:r w:rsidRPr="00AC6571">
              <w:t>Старшая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(5-6 лет)</w:t>
            </w:r>
          </w:p>
        </w:tc>
        <w:tc>
          <w:tcPr>
            <w:tcW w:w="2342" w:type="dxa"/>
            <w:gridSpan w:val="2"/>
          </w:tcPr>
          <w:p w:rsidR="00CD6295" w:rsidRPr="00AC6571" w:rsidRDefault="00CD6295" w:rsidP="00CB499B">
            <w:pPr>
              <w:jc w:val="center"/>
              <w:rPr>
                <w:lang w:val="tt-RU"/>
              </w:rPr>
            </w:pPr>
            <w:r w:rsidRPr="00AC6571">
              <w:t>Подготовитель</w:t>
            </w:r>
            <w:r>
              <w:t>-</w:t>
            </w:r>
          </w:p>
          <w:p w:rsidR="00CD6295" w:rsidRPr="00AC6571" w:rsidRDefault="00CD6295" w:rsidP="00CB499B">
            <w:pPr>
              <w:jc w:val="center"/>
            </w:pPr>
            <w:proofErr w:type="spellStart"/>
            <w:r w:rsidRPr="00AC6571">
              <w:t>ная</w:t>
            </w:r>
            <w:proofErr w:type="spellEnd"/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(6-7 лет)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>Количество возрастных групп</w:t>
            </w:r>
          </w:p>
        </w:tc>
        <w:tc>
          <w:tcPr>
            <w:tcW w:w="8579" w:type="dxa"/>
            <w:gridSpan w:val="8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 w:rsidRPr="00F271F0">
              <w:rPr>
                <w:b/>
              </w:rPr>
              <w:t>Шесть возрастных групп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>Начало учебного года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 xml:space="preserve">1 </w:t>
            </w:r>
            <w:r w:rsidRPr="00F271F0">
              <w:t>сентября</w:t>
            </w:r>
          </w:p>
        </w:tc>
        <w:tc>
          <w:tcPr>
            <w:tcW w:w="1275" w:type="dxa"/>
          </w:tcPr>
          <w:p w:rsidR="00CD6295" w:rsidRDefault="00CD6295" w:rsidP="00CB499B">
            <w:pPr>
              <w:jc w:val="center"/>
            </w:pPr>
            <w:r>
              <w:t>1</w:t>
            </w:r>
          </w:p>
          <w:p w:rsidR="00CD6295" w:rsidRDefault="00CD6295" w:rsidP="00CB499B">
            <w:pPr>
              <w:jc w:val="center"/>
            </w:pPr>
            <w:r w:rsidRPr="00C0442D">
              <w:t>сентября</w:t>
            </w:r>
          </w:p>
        </w:tc>
        <w:tc>
          <w:tcPr>
            <w:tcW w:w="1276" w:type="dxa"/>
          </w:tcPr>
          <w:p w:rsidR="00CD6295" w:rsidRDefault="00CD6295" w:rsidP="00CB499B">
            <w:pPr>
              <w:jc w:val="center"/>
            </w:pPr>
            <w:r>
              <w:t xml:space="preserve">1 </w:t>
            </w:r>
            <w:r w:rsidRPr="00C0442D">
              <w:t>сентября</w:t>
            </w:r>
          </w:p>
        </w:tc>
        <w:tc>
          <w:tcPr>
            <w:tcW w:w="1134" w:type="dxa"/>
          </w:tcPr>
          <w:p w:rsidR="00CD6295" w:rsidRDefault="00CD6295" w:rsidP="00CB499B">
            <w:pPr>
              <w:jc w:val="center"/>
            </w:pPr>
            <w:r>
              <w:t>1</w:t>
            </w:r>
            <w:r w:rsidRPr="00C0442D">
              <w:t xml:space="preserve"> сентября</w:t>
            </w:r>
          </w:p>
        </w:tc>
        <w:tc>
          <w:tcPr>
            <w:tcW w:w="1276" w:type="dxa"/>
            <w:gridSpan w:val="2"/>
          </w:tcPr>
          <w:p w:rsidR="00CD6295" w:rsidRDefault="00CD6295" w:rsidP="00CB499B">
            <w:pPr>
              <w:jc w:val="center"/>
            </w:pPr>
            <w:r>
              <w:t>1</w:t>
            </w:r>
            <w:r w:rsidRPr="00C0442D">
              <w:t xml:space="preserve"> сентября</w:t>
            </w:r>
          </w:p>
        </w:tc>
        <w:tc>
          <w:tcPr>
            <w:tcW w:w="2342" w:type="dxa"/>
            <w:gridSpan w:val="2"/>
          </w:tcPr>
          <w:p w:rsidR="00CD6295" w:rsidRDefault="00CD6295" w:rsidP="00CB499B">
            <w:pPr>
              <w:jc w:val="center"/>
            </w:pPr>
            <w:r>
              <w:t>1</w:t>
            </w:r>
          </w:p>
          <w:p w:rsidR="00CD6295" w:rsidRDefault="00CD6295" w:rsidP="00CB499B">
            <w:pPr>
              <w:jc w:val="center"/>
            </w:pPr>
            <w:r w:rsidRPr="00C0442D">
              <w:t>сентября</w:t>
            </w:r>
          </w:p>
        </w:tc>
      </w:tr>
      <w:tr w:rsidR="00CD6295" w:rsidRPr="00AB6FDC" w:rsidTr="00CB499B">
        <w:trPr>
          <w:trHeight w:val="2435"/>
        </w:trPr>
        <w:tc>
          <w:tcPr>
            <w:tcW w:w="11165" w:type="dxa"/>
            <w:gridSpan w:val="9"/>
          </w:tcPr>
          <w:p w:rsidR="00CD6295" w:rsidRDefault="00CD6295" w:rsidP="00CB499B"/>
          <w:tbl>
            <w:tblPr>
              <w:tblpPr w:leftFromText="180" w:rightFromText="180" w:vertAnchor="text" w:horzAnchor="margin" w:tblpXSpec="center" w:tblpY="504"/>
              <w:tblOverlap w:val="never"/>
              <w:tblW w:w="1038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3828"/>
              <w:gridCol w:w="3119"/>
              <w:gridCol w:w="3442"/>
            </w:tblGrid>
            <w:tr w:rsidR="00CD6295" w:rsidTr="00CB499B">
              <w:trPr>
                <w:trHeight w:val="149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b/>
                    </w:rPr>
                  </w:pP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 w:rsidRPr="00AC6571">
                    <w:rPr>
                      <w:rFonts w:eastAsia="Times New Roman"/>
                    </w:rPr>
                    <w:t>Дата начала каникул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  </w:t>
                  </w:r>
                  <w:r w:rsidRPr="00AC6571">
                    <w:rPr>
                      <w:rFonts w:eastAsia="Times New Roman"/>
                    </w:rPr>
                    <w:t>Дата окончания каникул</w:t>
                  </w:r>
                </w:p>
              </w:tc>
            </w:tr>
            <w:tr w:rsidR="00CD6295" w:rsidTr="00CB499B">
              <w:trPr>
                <w:trHeight w:val="149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 w:rsidRPr="00AC6571">
                    <w:rPr>
                      <w:rFonts w:eastAsia="Times New Roman"/>
                    </w:rPr>
                    <w:t>Зимние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275268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26</w:t>
                  </w:r>
                  <w:r w:rsidR="00CD6295">
                    <w:rPr>
                      <w:rFonts w:eastAsia="Times New Roman"/>
                    </w:rPr>
                    <w:t xml:space="preserve">.12. </w:t>
                  </w:r>
                  <w:r>
                    <w:rPr>
                      <w:rFonts w:eastAsia="Times New Roman"/>
                    </w:rPr>
                    <w:t>2022</w:t>
                  </w:r>
                  <w:r w:rsidR="00CD6295">
                    <w:rPr>
                      <w:rFonts w:eastAsia="Times New Roman"/>
                    </w:rPr>
                    <w:t xml:space="preserve"> </w:t>
                  </w:r>
                  <w:r w:rsidR="00CD6295" w:rsidRPr="00AC6571">
                    <w:rPr>
                      <w:rFonts w:eastAsia="Times New Roman"/>
                    </w:rPr>
                    <w:t>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31.12</w:t>
                  </w:r>
                  <w:r w:rsidRPr="00AC6571">
                    <w:rPr>
                      <w:rFonts w:eastAsia="Times New Roman"/>
                    </w:rPr>
                    <w:t>.</w:t>
                  </w:r>
                  <w:r>
                    <w:rPr>
                      <w:rFonts w:eastAsia="Times New Roman"/>
                    </w:rPr>
                    <w:t>202</w:t>
                  </w:r>
                  <w:r w:rsidR="00275268">
                    <w:rPr>
                      <w:rFonts w:eastAsia="Times New Roman"/>
                    </w:rPr>
                    <w:t>2</w:t>
                  </w:r>
                  <w:r w:rsidRPr="00AC6571">
                    <w:rPr>
                      <w:rFonts w:eastAsia="Times New Roman"/>
                    </w:rPr>
                    <w:t xml:space="preserve"> г.</w:t>
                  </w:r>
                </w:p>
              </w:tc>
            </w:tr>
            <w:tr w:rsidR="00CD6295" w:rsidTr="00CB499B">
              <w:trPr>
                <w:trHeight w:val="463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Летний оздоровительный период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01.06.</w:t>
                  </w:r>
                  <w:r w:rsidR="00275268">
                    <w:rPr>
                      <w:rFonts w:eastAsia="Times New Roman"/>
                    </w:rPr>
                    <w:t>2023</w:t>
                  </w:r>
                  <w:r w:rsidRPr="00AC6571">
                    <w:rPr>
                      <w:rFonts w:eastAsia="Times New Roman"/>
                    </w:rPr>
                    <w:t xml:space="preserve">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b/>
                    </w:rPr>
                  </w:pPr>
                  <w:r>
                    <w:rPr>
                      <w:rFonts w:eastAsia="Times New Roman"/>
                    </w:rPr>
                    <w:t>31.08.</w:t>
                  </w:r>
                  <w:r w:rsidR="00275268">
                    <w:rPr>
                      <w:rFonts w:eastAsia="Times New Roman"/>
                    </w:rPr>
                    <w:t>2023</w:t>
                  </w:r>
                  <w:r>
                    <w:rPr>
                      <w:rFonts w:eastAsia="Times New Roman"/>
                    </w:rPr>
                    <w:t xml:space="preserve"> </w:t>
                  </w:r>
                  <w:r w:rsidRPr="00AC6571">
                    <w:rPr>
                      <w:rFonts w:eastAsia="Times New Roman"/>
                    </w:rPr>
                    <w:t>г.</w:t>
                  </w:r>
                </w:p>
              </w:tc>
            </w:tr>
          </w:tbl>
          <w:p w:rsidR="00CD6295" w:rsidRDefault="00CD6295" w:rsidP="00CB499B"/>
          <w:p w:rsidR="00CD6295" w:rsidRPr="00A811D2" w:rsidRDefault="00CD6295" w:rsidP="00CB499B">
            <w:pPr>
              <w:tabs>
                <w:tab w:val="left" w:pos="1770"/>
              </w:tabs>
              <w:rPr>
                <w:sz w:val="28"/>
                <w:szCs w:val="28"/>
              </w:rPr>
            </w:pP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5863DB">
            <w:pPr>
              <w:jc w:val="center"/>
            </w:pPr>
            <w:r w:rsidRPr="00F271F0">
              <w:t>Окончание учебного года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 xml:space="preserve">31 </w:t>
            </w:r>
            <w:r w:rsidRPr="00F271F0">
              <w:t xml:space="preserve"> мая</w:t>
            </w:r>
          </w:p>
        </w:tc>
        <w:tc>
          <w:tcPr>
            <w:tcW w:w="1275" w:type="dxa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2200" w:type="dxa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5863DB">
            <w:pPr>
              <w:jc w:val="center"/>
            </w:pPr>
            <w:r w:rsidRPr="00F271F0">
              <w:t>Продолжительность учебного года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>недел</w:t>
            </w:r>
            <w:r>
              <w:t>ь</w:t>
            </w:r>
          </w:p>
        </w:tc>
        <w:tc>
          <w:tcPr>
            <w:tcW w:w="1275" w:type="dxa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>недел</w:t>
            </w:r>
            <w:r>
              <w:t>ь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2200" w:type="dxa"/>
          </w:tcPr>
          <w:p w:rsidR="00CD6295" w:rsidRPr="00F271F0" w:rsidRDefault="00CD6295" w:rsidP="005863D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</w:tr>
      <w:tr w:rsidR="00CD6295" w:rsidRPr="00AB6FDC" w:rsidTr="005863DB">
        <w:trPr>
          <w:trHeight w:val="422"/>
        </w:trPr>
        <w:tc>
          <w:tcPr>
            <w:tcW w:w="2586" w:type="dxa"/>
          </w:tcPr>
          <w:p w:rsidR="00CD6295" w:rsidRPr="00F271F0" w:rsidRDefault="00CD6295" w:rsidP="005863DB">
            <w:pPr>
              <w:jc w:val="center"/>
            </w:pPr>
            <w:r w:rsidRPr="00F271F0">
              <w:t>1 полугодие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>
              <w:t>17</w:t>
            </w:r>
          </w:p>
        </w:tc>
        <w:tc>
          <w:tcPr>
            <w:tcW w:w="1275" w:type="dxa"/>
          </w:tcPr>
          <w:p w:rsidR="00CD6295" w:rsidRPr="00F271F0" w:rsidRDefault="00CD6295" w:rsidP="005863DB">
            <w:pPr>
              <w:jc w:val="center"/>
            </w:pPr>
            <w:r>
              <w:t>17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>
              <w:t>17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>
              <w:t>17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>
              <w:t>17</w:t>
            </w:r>
          </w:p>
        </w:tc>
        <w:tc>
          <w:tcPr>
            <w:tcW w:w="2200" w:type="dxa"/>
          </w:tcPr>
          <w:p w:rsidR="00CD6295" w:rsidRPr="00F271F0" w:rsidRDefault="00CD6295" w:rsidP="005863DB">
            <w:pPr>
              <w:jc w:val="center"/>
            </w:pPr>
            <w:r>
              <w:t>17</w:t>
            </w:r>
          </w:p>
        </w:tc>
      </w:tr>
      <w:tr w:rsidR="00CD6295" w:rsidRPr="00AB6FDC" w:rsidTr="005863DB">
        <w:trPr>
          <w:trHeight w:val="427"/>
        </w:trPr>
        <w:tc>
          <w:tcPr>
            <w:tcW w:w="2586" w:type="dxa"/>
          </w:tcPr>
          <w:p w:rsidR="00CD6295" w:rsidRPr="00F271F0" w:rsidRDefault="00CD6295" w:rsidP="005863DB">
            <w:pPr>
              <w:jc w:val="center"/>
            </w:pPr>
            <w:r w:rsidRPr="00F271F0">
              <w:rPr>
                <w:lang w:val="en-US"/>
              </w:rPr>
              <w:t>II</w:t>
            </w:r>
            <w:r w:rsidRPr="00F271F0">
              <w:t xml:space="preserve"> полугодие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>
              <w:t>20</w:t>
            </w:r>
          </w:p>
        </w:tc>
        <w:tc>
          <w:tcPr>
            <w:tcW w:w="1275" w:type="dxa"/>
          </w:tcPr>
          <w:p w:rsidR="00CD6295" w:rsidRPr="00F271F0" w:rsidRDefault="00CD6295" w:rsidP="005863DB">
            <w:pPr>
              <w:jc w:val="center"/>
            </w:pPr>
            <w:r>
              <w:t>20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>
              <w:t>20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>
              <w:t>20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>
              <w:t>20</w:t>
            </w:r>
          </w:p>
        </w:tc>
        <w:tc>
          <w:tcPr>
            <w:tcW w:w="2200" w:type="dxa"/>
          </w:tcPr>
          <w:p w:rsidR="00CD6295" w:rsidRPr="00F271F0" w:rsidRDefault="00CD6295" w:rsidP="005863DB">
            <w:pPr>
              <w:jc w:val="center"/>
            </w:pPr>
            <w:r>
              <w:t>20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5863DB">
            <w:pPr>
              <w:jc w:val="center"/>
            </w:pPr>
            <w:r w:rsidRPr="00F271F0">
              <w:t>Продолжительность учебной недели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>
              <w:t xml:space="preserve">6 </w:t>
            </w:r>
            <w:r w:rsidRPr="00F271F0">
              <w:t>дней</w:t>
            </w:r>
          </w:p>
        </w:tc>
        <w:tc>
          <w:tcPr>
            <w:tcW w:w="1275" w:type="dxa"/>
          </w:tcPr>
          <w:p w:rsidR="00CD6295" w:rsidRPr="00F271F0" w:rsidRDefault="00CD6295" w:rsidP="005863DB">
            <w:pPr>
              <w:jc w:val="center"/>
            </w:pPr>
            <w:r>
              <w:t xml:space="preserve">6 </w:t>
            </w:r>
            <w:r w:rsidRPr="00F271F0">
              <w:t>дней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>
              <w:t>6</w:t>
            </w:r>
            <w:r w:rsidRPr="00F271F0">
              <w:t>дней</w:t>
            </w:r>
          </w:p>
        </w:tc>
        <w:tc>
          <w:tcPr>
            <w:tcW w:w="2200" w:type="dxa"/>
          </w:tcPr>
          <w:p w:rsidR="00CD6295" w:rsidRPr="00F271F0" w:rsidRDefault="00CD6295" w:rsidP="005863D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Default="00CD6295" w:rsidP="005863DB">
            <w:pPr>
              <w:jc w:val="center"/>
              <w:rPr>
                <w:lang w:val="tt-RU"/>
              </w:rPr>
            </w:pPr>
            <w:r w:rsidRPr="00F271F0">
              <w:t>Недельная образовательная</w:t>
            </w:r>
          </w:p>
          <w:p w:rsidR="00CD6295" w:rsidRPr="00F271F0" w:rsidRDefault="00CD6295" w:rsidP="005863DB">
            <w:pPr>
              <w:jc w:val="center"/>
            </w:pPr>
            <w:r>
              <w:rPr>
                <w:lang w:val="tt-RU"/>
              </w:rPr>
              <w:t>н</w:t>
            </w:r>
            <w:proofErr w:type="spellStart"/>
            <w:r>
              <w:t>агрузка</w:t>
            </w:r>
            <w:proofErr w:type="spellEnd"/>
            <w:r>
              <w:rPr>
                <w:lang w:val="tt-RU"/>
              </w:rPr>
              <w:t xml:space="preserve"> </w:t>
            </w:r>
            <w:r w:rsidRPr="00F271F0">
              <w:t>занятий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 w:rsidRPr="00F271F0">
              <w:t>10</w:t>
            </w:r>
          </w:p>
        </w:tc>
        <w:tc>
          <w:tcPr>
            <w:tcW w:w="1275" w:type="dxa"/>
          </w:tcPr>
          <w:p w:rsidR="00CD6295" w:rsidRPr="00F271F0" w:rsidRDefault="00CD6295" w:rsidP="005863DB">
            <w:pPr>
              <w:jc w:val="center"/>
            </w:pPr>
            <w:r w:rsidRPr="00F271F0">
              <w:t>10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>
              <w:t>10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 w:rsidRPr="00F271F0">
              <w:t>1</w:t>
            </w:r>
            <w:r>
              <w:t>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>
              <w:t>13</w:t>
            </w:r>
          </w:p>
        </w:tc>
        <w:tc>
          <w:tcPr>
            <w:tcW w:w="2200" w:type="dxa"/>
          </w:tcPr>
          <w:p w:rsidR="00CD6295" w:rsidRPr="00F271F0" w:rsidRDefault="00CD6295" w:rsidP="005863DB">
            <w:pPr>
              <w:jc w:val="center"/>
            </w:pPr>
            <w:r w:rsidRPr="00F271F0">
              <w:t>1</w:t>
            </w:r>
            <w:r>
              <w:t>5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5863DB">
            <w:pPr>
              <w:jc w:val="center"/>
            </w:pPr>
            <w:r w:rsidRPr="00F271F0">
              <w:t>Регламентирование образовательного процесса, половина дня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5" w:type="dxa"/>
          </w:tcPr>
          <w:p w:rsidR="00CD6295" w:rsidRPr="00F271F0" w:rsidRDefault="00CD6295" w:rsidP="005863D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6" w:type="dxa"/>
          </w:tcPr>
          <w:p w:rsidR="00CD6295" w:rsidRPr="00F271F0" w:rsidRDefault="00CD6295" w:rsidP="005863D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>
              <w:t>1 половина дня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5863DB">
            <w:pPr>
              <w:jc w:val="center"/>
            </w:pPr>
            <w:r w:rsidRPr="00F271F0">
              <w:t>1</w:t>
            </w:r>
            <w:r>
              <w:t xml:space="preserve">  и  2 </w:t>
            </w:r>
            <w:r w:rsidRPr="00F271F0">
              <w:t xml:space="preserve">  по</w:t>
            </w:r>
            <w:r>
              <w:t>ловина дня</w:t>
            </w:r>
          </w:p>
        </w:tc>
        <w:tc>
          <w:tcPr>
            <w:tcW w:w="2200" w:type="dxa"/>
          </w:tcPr>
          <w:p w:rsidR="00CD6295" w:rsidRPr="00F271F0" w:rsidRDefault="00CD6295" w:rsidP="005863DB">
            <w:pPr>
              <w:jc w:val="center"/>
            </w:pPr>
            <w:r w:rsidRPr="00F271F0">
              <w:t>1</w:t>
            </w:r>
          </w:p>
          <w:p w:rsidR="00CD6295" w:rsidRPr="00F271F0" w:rsidRDefault="00CD6295" w:rsidP="005863DB">
            <w:pPr>
              <w:jc w:val="center"/>
            </w:pPr>
            <w:r>
              <w:t>половина дня</w:t>
            </w:r>
          </w:p>
          <w:p w:rsidR="00CD6295" w:rsidRPr="00F271F0" w:rsidRDefault="00CD6295" w:rsidP="005863DB">
            <w:pPr>
              <w:jc w:val="center"/>
            </w:pPr>
          </w:p>
        </w:tc>
      </w:tr>
      <w:tr w:rsidR="00CD6295" w:rsidRPr="00AB6FDC" w:rsidTr="00CB499B">
        <w:trPr>
          <w:trHeight w:val="330"/>
        </w:trPr>
        <w:tc>
          <w:tcPr>
            <w:tcW w:w="2586" w:type="dxa"/>
            <w:vMerge w:val="restart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Сроки проведения мониторинга </w:t>
            </w:r>
          </w:p>
        </w:tc>
        <w:tc>
          <w:tcPr>
            <w:tcW w:w="1276" w:type="dxa"/>
            <w:vMerge w:val="restart"/>
          </w:tcPr>
          <w:p w:rsidR="00CD6295" w:rsidRPr="00F271F0" w:rsidRDefault="00CD6295" w:rsidP="00CB499B"/>
        </w:tc>
        <w:tc>
          <w:tcPr>
            <w:tcW w:w="1275" w:type="dxa"/>
            <w:vMerge w:val="restart"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6028" w:type="dxa"/>
            <w:gridSpan w:val="6"/>
          </w:tcPr>
          <w:p w:rsidR="00CD6295" w:rsidRPr="00F271F0" w:rsidRDefault="00275268" w:rsidP="00CB499B">
            <w:r>
              <w:t>03.10.22 г.-14.10.22</w:t>
            </w:r>
            <w:r w:rsidR="00CD6295">
              <w:t xml:space="preserve"> </w:t>
            </w:r>
            <w:r w:rsidR="00CD6295" w:rsidRPr="00F271F0">
              <w:t>г.</w:t>
            </w:r>
          </w:p>
        </w:tc>
      </w:tr>
      <w:tr w:rsidR="00CD6295" w:rsidRPr="00AB6FDC" w:rsidTr="00CB499B">
        <w:trPr>
          <w:trHeight w:val="266"/>
        </w:trPr>
        <w:tc>
          <w:tcPr>
            <w:tcW w:w="2586" w:type="dxa"/>
            <w:vMerge/>
          </w:tcPr>
          <w:p w:rsidR="00CD6295" w:rsidRPr="00F271F0" w:rsidRDefault="00CD6295" w:rsidP="00CB499B">
            <w:pPr>
              <w:jc w:val="both"/>
            </w:pPr>
          </w:p>
        </w:tc>
        <w:tc>
          <w:tcPr>
            <w:tcW w:w="1276" w:type="dxa"/>
            <w:vMerge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1275" w:type="dxa"/>
            <w:vMerge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6028" w:type="dxa"/>
            <w:gridSpan w:val="6"/>
          </w:tcPr>
          <w:p w:rsidR="00CD6295" w:rsidRPr="00F271F0" w:rsidRDefault="00275268" w:rsidP="00CB499B">
            <w:r>
              <w:t>03.</w:t>
            </w:r>
            <w:r w:rsidR="0004560E">
              <w:t>04.23 г- 14.04.23</w:t>
            </w:r>
            <w:r w:rsidR="00CD6295">
              <w:t xml:space="preserve"> </w:t>
            </w:r>
            <w:r w:rsidR="00CD6295" w:rsidRPr="00F271F0">
              <w:t>г.</w:t>
            </w:r>
          </w:p>
        </w:tc>
      </w:tr>
    </w:tbl>
    <w:p w:rsidR="005863DB" w:rsidRDefault="00CD6295" w:rsidP="00CD6295">
      <w:pPr>
        <w:jc w:val="both"/>
        <w:rPr>
          <w:b/>
        </w:rPr>
      </w:pPr>
      <w:r>
        <w:rPr>
          <w:sz w:val="22"/>
          <w:szCs w:val="22"/>
        </w:rPr>
        <w:t xml:space="preserve">                   </w:t>
      </w:r>
      <w:r>
        <w:rPr>
          <w:b/>
        </w:rPr>
        <w:t xml:space="preserve"> </w:t>
      </w:r>
    </w:p>
    <w:p w:rsidR="00CD6295" w:rsidRPr="0056545C" w:rsidRDefault="00CD6295" w:rsidP="005863DB">
      <w:pPr>
        <w:jc w:val="center"/>
        <w:rPr>
          <w:b/>
        </w:rPr>
      </w:pPr>
      <w:r>
        <w:rPr>
          <w:b/>
        </w:rPr>
        <w:t>О</w:t>
      </w:r>
      <w:r w:rsidRPr="0056545C">
        <w:rPr>
          <w:b/>
        </w:rPr>
        <w:t>бразовательная деятельность по 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3684"/>
        <w:gridCol w:w="2393"/>
        <w:gridCol w:w="2393"/>
      </w:tblGrid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№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Группы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Продолжит. ОД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В неделю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1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2 группа раннего возраста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 час 40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2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Первая младшая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 час. 40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3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Вторая младшая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15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 часа 30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4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Средняя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3 часа 20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5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Старшая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25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5 часов 25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6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Подготовительная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30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 xml:space="preserve">7 часов 30 минут </w:t>
            </w:r>
          </w:p>
        </w:tc>
      </w:tr>
      <w:tr w:rsidR="00CD6295" w:rsidTr="00CB499B">
        <w:tc>
          <w:tcPr>
            <w:tcW w:w="7178" w:type="dxa"/>
            <w:gridSpan w:val="3"/>
          </w:tcPr>
          <w:p w:rsidR="00CD6295" w:rsidRDefault="00CD6295" w:rsidP="00CB499B">
            <w:pPr>
              <w:tabs>
                <w:tab w:val="left" w:pos="4065"/>
              </w:tabs>
              <w:jc w:val="both"/>
            </w:pPr>
            <w:r>
              <w:t xml:space="preserve">                    Перерывы между ОД </w:t>
            </w:r>
            <w:r>
              <w:tab/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</w:tr>
    </w:tbl>
    <w:p w:rsidR="00CD6295" w:rsidRDefault="00CD6295" w:rsidP="005863DB">
      <w:pPr>
        <w:jc w:val="center"/>
      </w:pPr>
    </w:p>
    <w:sectPr w:rsidR="00CD6295" w:rsidSect="005863DB">
      <w:footerReference w:type="default" r:id="rId9"/>
      <w:pgSz w:w="11906" w:h="16838"/>
      <w:pgMar w:top="426" w:right="850" w:bottom="142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63DB" w:rsidRDefault="005863DB" w:rsidP="005863DB">
      <w:r>
        <w:separator/>
      </w:r>
    </w:p>
  </w:endnote>
  <w:endnote w:type="continuationSeparator" w:id="1">
    <w:p w:rsidR="005863DB" w:rsidRDefault="005863DB" w:rsidP="00586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343752"/>
      <w:docPartObj>
        <w:docPartGallery w:val="Page Numbers (Bottom of Page)"/>
        <w:docPartUnique/>
      </w:docPartObj>
    </w:sdtPr>
    <w:sdtContent>
      <w:p w:rsidR="005863DB" w:rsidRDefault="005863DB" w:rsidP="005863DB">
        <w:pPr>
          <w:pStyle w:val="a7"/>
          <w:jc w:val="right"/>
        </w:pPr>
        <w:fldSimple w:instr=" PAGE   \* MERGEFORMAT ">
          <w:r>
            <w:rPr>
              <w:noProof/>
            </w:rPr>
            <w:t>3</w:t>
          </w:r>
        </w:fldSimple>
      </w:p>
    </w:sdtContent>
  </w:sdt>
  <w:p w:rsidR="005863DB" w:rsidRDefault="005863D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63DB" w:rsidRDefault="005863DB" w:rsidP="005863DB">
      <w:r>
        <w:separator/>
      </w:r>
    </w:p>
  </w:footnote>
  <w:footnote w:type="continuationSeparator" w:id="1">
    <w:p w:rsidR="005863DB" w:rsidRDefault="005863DB" w:rsidP="005863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0FF4"/>
    <w:multiLevelType w:val="hybridMultilevel"/>
    <w:tmpl w:val="784096F8"/>
    <w:lvl w:ilvl="0" w:tplc="9AE6EAF6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6295"/>
    <w:rsid w:val="0004560E"/>
    <w:rsid w:val="00082CE2"/>
    <w:rsid w:val="00275268"/>
    <w:rsid w:val="0031344D"/>
    <w:rsid w:val="00412DEB"/>
    <w:rsid w:val="005863DB"/>
    <w:rsid w:val="005B4B76"/>
    <w:rsid w:val="006A5DED"/>
    <w:rsid w:val="0075365C"/>
    <w:rsid w:val="00943C64"/>
    <w:rsid w:val="00C7380E"/>
    <w:rsid w:val="00C957EC"/>
    <w:rsid w:val="00CB2D9D"/>
    <w:rsid w:val="00CD6295"/>
    <w:rsid w:val="00DB0AAF"/>
    <w:rsid w:val="00E91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29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63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3DB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5863D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863D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863D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863DB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BA0599"/>
    <w:rsid w:val="00BA0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18EA4120F93493782552119359F6F67">
    <w:name w:val="A18EA4120F93493782552119359F6F67"/>
    <w:rsid w:val="00BA059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5CAFB9-DC5B-4E98-8D36-D159F4D26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cp:lastPrinted>2022-09-02T05:31:00Z</cp:lastPrinted>
  <dcterms:created xsi:type="dcterms:W3CDTF">2022-10-11T19:06:00Z</dcterms:created>
  <dcterms:modified xsi:type="dcterms:W3CDTF">2022-10-11T19:06:00Z</dcterms:modified>
</cp:coreProperties>
</file>